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center"/>
        <w:rPr>
          <w:rFonts w:ascii="华文中宋" w:hAnsi="华文中宋" w:eastAsia="华文中宋"/>
          <w:b/>
          <w:bCs/>
          <w:sz w:val="30"/>
          <w:szCs w:val="30"/>
        </w:rPr>
      </w:pP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发明专利权转让款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签认及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学校收益提取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通知单</w:t>
      </w:r>
    </w:p>
    <w:p>
      <w:pPr>
        <w:spacing w:after="156" w:afterLines="50"/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5"/>
        <w:tblW w:w="14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2002"/>
        <w:gridCol w:w="1568"/>
        <w:gridCol w:w="1107"/>
        <w:gridCol w:w="1591"/>
        <w:gridCol w:w="170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77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成果转化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（万元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学校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收益提取金额（万元）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拨款单位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422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  <w:lang w:val="en-US" w:eastAsia="zh-CN"/>
              </w:rPr>
              <w:t>专 利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 xml:space="preserve"> 名 称</w:t>
            </w:r>
          </w:p>
        </w:tc>
        <w:tc>
          <w:tcPr>
            <w:tcW w:w="2002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代码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1107" w:type="dxa"/>
            <w:vMerge w:val="continue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4222" w:type="dxa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3" w:type="dxa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288" w:lineRule="auto"/>
        <w:ind w:left="33" w:leftChars="-37" w:hanging="111" w:hangingChars="37"/>
        <w:jc w:val="center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>技术转移中心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经办人： </w:t>
      </w:r>
      <w:r>
        <w:rPr>
          <w:rFonts w:ascii="华文中宋" w:hAnsi="华文中宋" w:eastAsia="华文中宋"/>
          <w:bCs/>
          <w:sz w:val="30"/>
          <w:szCs w:val="30"/>
        </w:rPr>
        <w:t xml:space="preserve">  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       经费到帐经办人:   </w:t>
      </w:r>
      <w:r>
        <w:rPr>
          <w:rFonts w:hint="eastAsia" w:ascii="华文中宋" w:hAnsi="华文中宋" w:eastAsia="华文中宋"/>
          <w:bCs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bCs/>
          <w:sz w:val="30"/>
          <w:szCs w:val="30"/>
        </w:rPr>
        <w:t xml:space="preserve">   </w:t>
      </w:r>
      <w:r>
        <w:rPr>
          <w:rFonts w:ascii="华文中宋" w:hAnsi="华文中宋" w:eastAsia="华文中宋"/>
          <w:bCs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宋体"/>
          <w:color w:val="000080"/>
          <w:sz w:val="30"/>
          <w:szCs w:val="30"/>
        </w:rPr>
        <w:t xml:space="preserve"> </w:t>
      </w:r>
      <w:r>
        <w:rPr>
          <w:rFonts w:ascii="华文中宋" w:hAnsi="华文中宋" w:eastAsia="华文中宋"/>
          <w:bCs/>
          <w:sz w:val="30"/>
          <w:szCs w:val="30"/>
        </w:rPr>
        <w:t xml:space="preserve">   </w:t>
      </w: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>202</w:t>
      </w:r>
      <w:r>
        <w:rPr>
          <w:rFonts w:ascii="华文中宋" w:hAnsi="华文中宋" w:eastAsia="华文中宋"/>
          <w:bCs/>
          <w:sz w:val="30"/>
          <w:szCs w:val="30"/>
        </w:rPr>
        <w:t xml:space="preserve">  </w:t>
      </w:r>
      <w:r>
        <w:rPr>
          <w:rFonts w:hint="eastAsia" w:ascii="华文中宋" w:hAnsi="华文中宋" w:eastAsia="华文中宋"/>
          <w:bCs/>
          <w:sz w:val="30"/>
          <w:szCs w:val="30"/>
        </w:rPr>
        <w:t>年</w:t>
      </w:r>
      <w:r>
        <w:rPr>
          <w:rFonts w:ascii="华文中宋" w:hAnsi="华文中宋" w:eastAsia="华文中宋"/>
          <w:bCs/>
          <w:sz w:val="30"/>
          <w:szCs w:val="30"/>
        </w:rPr>
        <w:t xml:space="preserve">   </w:t>
      </w:r>
      <w:r>
        <w:rPr>
          <w:rFonts w:hint="eastAsia" w:ascii="华文中宋" w:hAnsi="华文中宋" w:eastAsia="华文中宋"/>
          <w:bCs/>
          <w:sz w:val="30"/>
          <w:szCs w:val="30"/>
        </w:rPr>
        <w:t>月</w:t>
      </w:r>
      <w:r>
        <w:rPr>
          <w:rFonts w:ascii="华文中宋" w:hAnsi="华文中宋" w:eastAsia="华文中宋"/>
          <w:bCs/>
          <w:sz w:val="30"/>
          <w:szCs w:val="30"/>
        </w:rPr>
        <w:t xml:space="preserve">   日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</w:p>
    <w:sectPr>
      <w:pgSz w:w="16839" w:h="11907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jNzk2NWM1MWZjYTM0NWU2ZDVhYjkwYmJiNjhjM2EifQ=="/>
  </w:docVars>
  <w:rsids>
    <w:rsidRoot w:val="008F0BD4"/>
    <w:rsid w:val="000367F1"/>
    <w:rsid w:val="000B3D86"/>
    <w:rsid w:val="00116D72"/>
    <w:rsid w:val="00124868"/>
    <w:rsid w:val="00156309"/>
    <w:rsid w:val="00172534"/>
    <w:rsid w:val="001751C2"/>
    <w:rsid w:val="00231151"/>
    <w:rsid w:val="0031186A"/>
    <w:rsid w:val="00342F64"/>
    <w:rsid w:val="00363C1B"/>
    <w:rsid w:val="00364088"/>
    <w:rsid w:val="0040330F"/>
    <w:rsid w:val="004604BC"/>
    <w:rsid w:val="00463A97"/>
    <w:rsid w:val="00501D3B"/>
    <w:rsid w:val="00517C12"/>
    <w:rsid w:val="00555830"/>
    <w:rsid w:val="005A4B32"/>
    <w:rsid w:val="005B47E6"/>
    <w:rsid w:val="005F68BE"/>
    <w:rsid w:val="00602B6E"/>
    <w:rsid w:val="00651FBC"/>
    <w:rsid w:val="00653067"/>
    <w:rsid w:val="006D1A87"/>
    <w:rsid w:val="006D3ADA"/>
    <w:rsid w:val="006E47B9"/>
    <w:rsid w:val="006E608E"/>
    <w:rsid w:val="006F32D0"/>
    <w:rsid w:val="0072182E"/>
    <w:rsid w:val="007220DB"/>
    <w:rsid w:val="0078069B"/>
    <w:rsid w:val="00786DDE"/>
    <w:rsid w:val="007F7679"/>
    <w:rsid w:val="00841181"/>
    <w:rsid w:val="0086255C"/>
    <w:rsid w:val="008750B9"/>
    <w:rsid w:val="008C3936"/>
    <w:rsid w:val="008F0BD4"/>
    <w:rsid w:val="00914EC5"/>
    <w:rsid w:val="009225E7"/>
    <w:rsid w:val="009A2E5B"/>
    <w:rsid w:val="009A7332"/>
    <w:rsid w:val="009F3F9A"/>
    <w:rsid w:val="00A4783B"/>
    <w:rsid w:val="00A51039"/>
    <w:rsid w:val="00A959D2"/>
    <w:rsid w:val="00A97947"/>
    <w:rsid w:val="00AC110E"/>
    <w:rsid w:val="00AF3012"/>
    <w:rsid w:val="00AF6EC1"/>
    <w:rsid w:val="00B04FC6"/>
    <w:rsid w:val="00B50AC7"/>
    <w:rsid w:val="00BB4E59"/>
    <w:rsid w:val="00BE2104"/>
    <w:rsid w:val="00C11E08"/>
    <w:rsid w:val="00C1429D"/>
    <w:rsid w:val="00C42C00"/>
    <w:rsid w:val="00C97678"/>
    <w:rsid w:val="00CD20E6"/>
    <w:rsid w:val="00CF5241"/>
    <w:rsid w:val="00D033B9"/>
    <w:rsid w:val="00D06614"/>
    <w:rsid w:val="00D248A9"/>
    <w:rsid w:val="00D857F2"/>
    <w:rsid w:val="00D968D2"/>
    <w:rsid w:val="00E22FA8"/>
    <w:rsid w:val="00E61127"/>
    <w:rsid w:val="00E70AFA"/>
    <w:rsid w:val="00E9298F"/>
    <w:rsid w:val="00EA2B46"/>
    <w:rsid w:val="00EE1FFC"/>
    <w:rsid w:val="00EF464D"/>
    <w:rsid w:val="00F2057C"/>
    <w:rsid w:val="00F358CE"/>
    <w:rsid w:val="00F62DB0"/>
    <w:rsid w:val="00F672B6"/>
    <w:rsid w:val="00FC3F5A"/>
    <w:rsid w:val="00FF7D36"/>
    <w:rsid w:val="281B2DFD"/>
    <w:rsid w:val="2C196E72"/>
    <w:rsid w:val="372D66DE"/>
    <w:rsid w:val="39E5437D"/>
    <w:rsid w:val="3F5B219D"/>
    <w:rsid w:val="45C04791"/>
    <w:rsid w:val="659F1507"/>
    <w:rsid w:val="67045DF4"/>
    <w:rsid w:val="68CD5BD4"/>
    <w:rsid w:val="6E4F2BF4"/>
    <w:rsid w:val="78BB319E"/>
    <w:rsid w:val="7A3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hint="default" w:ascii="Arial" w:hAnsi="Arial" w:cs="Arial"/>
      <w:color w:val="0000AA"/>
      <w:sz w:val="18"/>
      <w:szCs w:val="18"/>
      <w:u w:val="none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110</Words>
  <Characters>116</Characters>
  <Lines>1</Lines>
  <Paragraphs>1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2019-02-24T09:06:00Z</dcterms:created>
  <dc:creator>雨林木风</dc:creator>
  <cp:lastModifiedBy>SXY</cp:lastModifiedBy>
  <cp:lastPrinted>2019-02-24T09:06:00Z</cp:lastPrinted>
  <dcterms:modified xsi:type="dcterms:W3CDTF">2023-07-09T02:07:40Z</dcterms:modified>
  <dc:title>科研项目签认及提取管理费通知单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5015024BE92249BAA8553A86F36A7FBA</vt:lpwstr>
  </property>
</Properties>
</file>